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0F059A">
        <w:rPr>
          <w:rFonts w:ascii="Times New Roman" w:hAnsi="Times New Roman" w:cs="Times New Roman"/>
          <w:sz w:val="28"/>
          <w:szCs w:val="28"/>
        </w:rPr>
        <w:t xml:space="preserve"> о закупке у единственного поставщика (исполнителя, подрядчика)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1. Способ закупки – закупка у единственного поставщика (исполнителя, подрядчика);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2. Наименование, место нахождения, почтовый адрес, адрес электронной почты, номер контактного телефона </w:t>
      </w:r>
      <w:r w:rsidR="00F21F12">
        <w:rPr>
          <w:rFonts w:ascii="Times New Roman" w:hAnsi="Times New Roman" w:cs="Times New Roman"/>
          <w:sz w:val="28"/>
          <w:szCs w:val="28"/>
        </w:rPr>
        <w:t>Учреждения</w:t>
      </w:r>
      <w:r w:rsidRPr="000F05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«Дзержинский театр драмы», Российская Федерация, 606028, Нижегородская область, город Дзержинск, бульвар Мира, дом 28, электронная почта – </w:t>
      </w:r>
      <w:hyperlink r:id="rId6" w:history="1">
        <w:r w:rsidRPr="008B4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direktor</w:t>
        </w:r>
        <w:r w:rsidRPr="008B4B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4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dzerteatr</w:t>
        </w:r>
        <w:r w:rsidRPr="008B4B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4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F12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 – (8313) 34-40-37.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3. Предмет договора с указанием количества поставляемого товара, объема выполняемых работ, оказываемых услуг – </w:t>
      </w:r>
      <w:r>
        <w:rPr>
          <w:rFonts w:ascii="Times New Roman" w:hAnsi="Times New Roman" w:cs="Times New Roman"/>
          <w:sz w:val="28"/>
          <w:szCs w:val="28"/>
        </w:rPr>
        <w:t>передача в собственность Заказчика сценических костюмов к спектаклю «Ночь перед Рождеством»</w:t>
      </w:r>
      <w:r w:rsidR="00F21F12">
        <w:rPr>
          <w:rFonts w:ascii="Times New Roman" w:hAnsi="Times New Roman" w:cs="Times New Roman"/>
          <w:sz w:val="28"/>
          <w:szCs w:val="28"/>
        </w:rPr>
        <w:t>, выполненных силами подрядчика в индивидуальном порядке на каждого артиста</w:t>
      </w:r>
      <w:r w:rsidRPr="000F059A">
        <w:rPr>
          <w:rFonts w:ascii="Times New Roman" w:hAnsi="Times New Roman" w:cs="Times New Roman"/>
          <w:sz w:val="28"/>
          <w:szCs w:val="28"/>
        </w:rPr>
        <w:t>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4. Место поставки товара, выполнения работ, оказания услуг</w:t>
      </w:r>
      <w:r w:rsidR="001B03C0">
        <w:rPr>
          <w:rFonts w:ascii="Times New Roman" w:hAnsi="Times New Roman" w:cs="Times New Roman"/>
          <w:sz w:val="28"/>
          <w:szCs w:val="28"/>
        </w:rPr>
        <w:t xml:space="preserve"> –</w:t>
      </w:r>
      <w:r w:rsidRPr="000F059A">
        <w:rPr>
          <w:rFonts w:ascii="Times New Roman" w:hAnsi="Times New Roman" w:cs="Times New Roman"/>
          <w:sz w:val="28"/>
          <w:szCs w:val="28"/>
        </w:rPr>
        <w:t xml:space="preserve">  </w:t>
      </w:r>
      <w:r w:rsidR="001B03C0">
        <w:rPr>
          <w:rFonts w:ascii="Times New Roman" w:hAnsi="Times New Roman" w:cs="Times New Roman"/>
          <w:sz w:val="28"/>
          <w:szCs w:val="28"/>
        </w:rPr>
        <w:t>Российская Федерация, 606028, Нижегородская область, город Дзержинск, бульвар Мира, дом 28, Муниципальное бюджетное учреждение культуры «Дзержинский театр драмы»</w:t>
      </w:r>
      <w:r w:rsidRPr="000F059A">
        <w:rPr>
          <w:rFonts w:ascii="Times New Roman" w:hAnsi="Times New Roman" w:cs="Times New Roman"/>
          <w:sz w:val="28"/>
          <w:szCs w:val="28"/>
        </w:rPr>
        <w:t>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5. Сведения о начальной (максимальной) цене договора (цене лота) –</w:t>
      </w:r>
      <w:r w:rsidR="001B03C0">
        <w:rPr>
          <w:rFonts w:ascii="Times New Roman" w:hAnsi="Times New Roman" w:cs="Times New Roman"/>
          <w:sz w:val="28"/>
          <w:szCs w:val="28"/>
        </w:rPr>
        <w:t>367 000 (Триста шестьдесят семь тысяч)</w:t>
      </w:r>
      <w:r w:rsidRPr="000F059A">
        <w:rPr>
          <w:rFonts w:ascii="Times New Roman" w:hAnsi="Times New Roman" w:cs="Times New Roman"/>
          <w:sz w:val="28"/>
          <w:szCs w:val="28"/>
        </w:rPr>
        <w:t xml:space="preserve"> рублей.  Включает в себя стоимость услуг, расходы на уплату налогов, сборов и других обязательных платежей.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6.Срок,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документация о закупке не предоставляется;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7. Место и дата рассмотрения предложений участников закупки и подведения итогов закупки – предложения участников закупки не рассматриваются, итоги закупки не подводятся.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о закупке </w:t>
      </w:r>
      <w:r w:rsidR="001B03C0">
        <w:rPr>
          <w:rFonts w:ascii="Times New Roman" w:hAnsi="Times New Roman" w:cs="Times New Roman"/>
          <w:sz w:val="28"/>
          <w:szCs w:val="28"/>
        </w:rPr>
        <w:t>у</w:t>
      </w:r>
      <w:r w:rsidRPr="000F059A">
        <w:rPr>
          <w:rFonts w:ascii="Times New Roman" w:hAnsi="Times New Roman" w:cs="Times New Roman"/>
          <w:sz w:val="28"/>
          <w:szCs w:val="28"/>
        </w:rPr>
        <w:t xml:space="preserve"> единственного </w:t>
      </w:r>
      <w:r w:rsidR="001B03C0">
        <w:rPr>
          <w:rFonts w:ascii="Times New Roman" w:hAnsi="Times New Roman" w:cs="Times New Roman"/>
          <w:sz w:val="28"/>
          <w:szCs w:val="28"/>
        </w:rPr>
        <w:t xml:space="preserve">поставщика (исполнителя, </w:t>
      </w:r>
      <w:r w:rsidR="001B03C0" w:rsidRPr="001B03C0">
        <w:rPr>
          <w:rFonts w:ascii="Times New Roman" w:hAnsi="Times New Roman" w:cs="Times New Roman"/>
          <w:sz w:val="28"/>
          <w:szCs w:val="28"/>
        </w:rPr>
        <w:t xml:space="preserve"> </w:t>
      </w:r>
      <w:r w:rsidR="001B03C0">
        <w:rPr>
          <w:rFonts w:ascii="Times New Roman" w:hAnsi="Times New Roman" w:cs="Times New Roman"/>
          <w:sz w:val="28"/>
          <w:szCs w:val="28"/>
        </w:rPr>
        <w:t>подрядчика)</w:t>
      </w:r>
      <w:bookmarkStart w:id="0" w:name="_GoBack"/>
      <w:bookmarkEnd w:id="0"/>
    </w:p>
    <w:p w:rsid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59A">
        <w:rPr>
          <w:rFonts w:ascii="Times New Roman" w:hAnsi="Times New Roman" w:cs="Times New Roman"/>
          <w:sz w:val="28"/>
          <w:szCs w:val="28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– в соответствии с </w:t>
      </w:r>
      <w:r w:rsidR="00FA3B30">
        <w:rPr>
          <w:rFonts w:ascii="Times New Roman" w:hAnsi="Times New Roman" w:cs="Times New Roman"/>
          <w:sz w:val="28"/>
          <w:szCs w:val="28"/>
        </w:rPr>
        <w:t>таблицей</w:t>
      </w:r>
      <w:r w:rsidR="00671D6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  <w:gridCol w:w="3390"/>
      </w:tblGrid>
      <w:tr w:rsidR="00FA3B30" w:rsidTr="00FA3B30">
        <w:trPr>
          <w:trHeight w:val="375"/>
        </w:trPr>
        <w:tc>
          <w:tcPr>
            <w:tcW w:w="6135" w:type="dxa"/>
          </w:tcPr>
          <w:p w:rsidR="00FA3B30" w:rsidRDefault="00FA3B30" w:rsidP="00FA3B30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90" w:type="dxa"/>
          </w:tcPr>
          <w:p w:rsidR="00FA3B30" w:rsidRDefault="00FA3B30" w:rsidP="00FA3B30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FA3B30" w:rsidTr="00FA3B30">
        <w:trPr>
          <w:trHeight w:val="355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«Казак»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3B30" w:rsidTr="00FA3B30">
        <w:trPr>
          <w:trHeight w:val="477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«Чуб»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«Оксана»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«Голова»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30">
              <w:rPr>
                <w:rFonts w:ascii="Times New Roman" w:hAnsi="Times New Roman" w:cs="Times New Roman"/>
                <w:sz w:val="28"/>
                <w:szCs w:val="28"/>
              </w:rPr>
              <w:t>Костюм «</w:t>
            </w:r>
            <w:proofErr w:type="spellStart"/>
            <w:r w:rsidRPr="00FA3B30">
              <w:rPr>
                <w:rFonts w:ascii="Times New Roman" w:hAnsi="Times New Roman" w:cs="Times New Roman"/>
                <w:sz w:val="28"/>
                <w:szCs w:val="28"/>
              </w:rPr>
              <w:t>Пацюк</w:t>
            </w:r>
            <w:proofErr w:type="spellEnd"/>
            <w:r w:rsidRPr="00FA3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«Казачка»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Шубка к костюму «Казачка»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к костюму «Казак»</w:t>
            </w:r>
          </w:p>
        </w:tc>
        <w:tc>
          <w:tcPr>
            <w:tcW w:w="3390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3B30" w:rsidTr="00FA3B30">
        <w:trPr>
          <w:trHeight w:val="630"/>
        </w:trPr>
        <w:tc>
          <w:tcPr>
            <w:tcW w:w="6135" w:type="dxa"/>
          </w:tcPr>
          <w:p w:rsidR="00FA3B30" w:rsidRDefault="00FA3B30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к костюму «Парубок»</w:t>
            </w:r>
          </w:p>
        </w:tc>
        <w:tc>
          <w:tcPr>
            <w:tcW w:w="3390" w:type="dxa"/>
          </w:tcPr>
          <w:p w:rsidR="00FA3B30" w:rsidRDefault="00671D66" w:rsidP="00F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2. Требования к содержанию, форме, оформлению и составу заявки на участие в закупке – не установлены;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</w:t>
      </w:r>
      <w:r w:rsidRPr="000F059A">
        <w:rPr>
          <w:rFonts w:ascii="Times New Roman" w:hAnsi="Times New Roman" w:cs="Times New Roman"/>
          <w:sz w:val="28"/>
          <w:szCs w:val="28"/>
        </w:rPr>
        <w:lastRenderedPageBreak/>
        <w:t>работы, оказываемой услуги, которые являются предметом закупки, их количественных и качественных характеристик – не установлены;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>4. Место, условия и сроки (периоды) поставки товара, выполнения работы, оказания услуги –</w:t>
      </w:r>
      <w:r w:rsidR="00763A3E" w:rsidRPr="00763A3E">
        <w:rPr>
          <w:rFonts w:ascii="Times New Roman" w:hAnsi="Times New Roman" w:cs="Times New Roman"/>
          <w:sz w:val="28"/>
          <w:szCs w:val="28"/>
        </w:rPr>
        <w:t xml:space="preserve"> Российская Федерация, 606028, Нижегородская область, город Дзержинск, бульвар Мира, дом 28, Муниципальное бюджетное учреждение культуры «Дзержинский театр драмы»</w:t>
      </w:r>
      <w:r w:rsidRPr="000F059A">
        <w:rPr>
          <w:rFonts w:ascii="Times New Roman" w:hAnsi="Times New Roman" w:cs="Times New Roman"/>
          <w:sz w:val="28"/>
          <w:szCs w:val="28"/>
        </w:rPr>
        <w:t xml:space="preserve">, в соответствии с техническим </w:t>
      </w:r>
      <w:r w:rsidR="00763A3E">
        <w:rPr>
          <w:rFonts w:ascii="Times New Roman" w:hAnsi="Times New Roman" w:cs="Times New Roman"/>
          <w:sz w:val="28"/>
          <w:szCs w:val="28"/>
        </w:rPr>
        <w:t>заданием</w:t>
      </w:r>
      <w:r w:rsidR="00F21F12">
        <w:rPr>
          <w:rFonts w:ascii="Times New Roman" w:hAnsi="Times New Roman" w:cs="Times New Roman"/>
          <w:sz w:val="28"/>
          <w:szCs w:val="28"/>
        </w:rPr>
        <w:t xml:space="preserve"> до</w:t>
      </w:r>
      <w:r w:rsidR="00763A3E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Pr="000F059A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5. Сведения о начальной (максимальной) цене договора (цене лота) – </w:t>
      </w:r>
      <w:r w:rsidR="00616E90" w:rsidRPr="00616E90">
        <w:rPr>
          <w:rFonts w:ascii="Times New Roman" w:hAnsi="Times New Roman" w:cs="Times New Roman"/>
          <w:sz w:val="28"/>
          <w:szCs w:val="28"/>
        </w:rPr>
        <w:t>367 000 (Триста шестьдесят семь тысяч) рублей</w:t>
      </w:r>
      <w:r w:rsidRPr="000F059A">
        <w:rPr>
          <w:rFonts w:ascii="Times New Roman" w:hAnsi="Times New Roman" w:cs="Times New Roman"/>
          <w:sz w:val="28"/>
          <w:szCs w:val="28"/>
        </w:rPr>
        <w:t>.  Включает в себя стоимость услуг, расходы на уплату налогов, сборов и других обязательных платежей.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6. Форма, сроки и порядок оплаты товара, работы, услуги - Оплата услуг производится путем безналичного перечисления денежных средств на расчетный счет Исполнителя. </w:t>
      </w:r>
      <w:r w:rsidR="00616E90">
        <w:rPr>
          <w:rFonts w:ascii="Times New Roman" w:hAnsi="Times New Roman" w:cs="Times New Roman"/>
          <w:sz w:val="28"/>
          <w:szCs w:val="28"/>
        </w:rPr>
        <w:t xml:space="preserve">Предусмотрено авансирование в размере 200 000 (Двести тысяч) рублей. </w:t>
      </w:r>
      <w:r w:rsidR="00F21F12">
        <w:rPr>
          <w:rFonts w:ascii="Times New Roman" w:hAnsi="Times New Roman" w:cs="Times New Roman"/>
          <w:sz w:val="28"/>
          <w:szCs w:val="28"/>
        </w:rPr>
        <w:t xml:space="preserve">Окончательный расчет </w:t>
      </w:r>
      <w:r w:rsidRPr="000F059A">
        <w:rPr>
          <w:rFonts w:ascii="Times New Roman" w:hAnsi="Times New Roman" w:cs="Times New Roman"/>
          <w:sz w:val="28"/>
          <w:szCs w:val="28"/>
        </w:rPr>
        <w:t>производится по факту оказани</w:t>
      </w:r>
      <w:r w:rsidR="00F21F12">
        <w:rPr>
          <w:rFonts w:ascii="Times New Roman" w:hAnsi="Times New Roman" w:cs="Times New Roman"/>
          <w:sz w:val="28"/>
          <w:szCs w:val="28"/>
        </w:rPr>
        <w:t>я услуг на основании подписанной</w:t>
      </w:r>
      <w:r w:rsidRPr="000F059A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F21F12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0F059A">
        <w:rPr>
          <w:rFonts w:ascii="Times New Roman" w:hAnsi="Times New Roman" w:cs="Times New Roman"/>
          <w:sz w:val="28"/>
          <w:szCs w:val="28"/>
        </w:rPr>
        <w:t>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Включает в себя стоимость услуг, расходы на уплату налогов, сборов</w:t>
      </w:r>
      <w:r w:rsidR="00F21F12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      8. Порядок, место, дата начала и дата окончания срока подачи заявок на участие в закупке – не установлены;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      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– не установлены;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     10. Формы, порядок, дата начала и дата окончания срока предоставления участникам закупки разъяснений положений документации о закупке – запросы на разъяснение положений документации не принимаются, разъяснения не предоставляются;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     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0F059A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t xml:space="preserve">          12. Критерии оценки и сопоставления заявок на участие в закупке – не установлены;</w:t>
      </w:r>
    </w:p>
    <w:p w:rsidR="00854087" w:rsidRPr="000F059A" w:rsidRDefault="000F059A" w:rsidP="000F05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9A">
        <w:rPr>
          <w:rFonts w:ascii="Times New Roman" w:hAnsi="Times New Roman" w:cs="Times New Roman"/>
          <w:sz w:val="28"/>
          <w:szCs w:val="28"/>
        </w:rPr>
        <w:lastRenderedPageBreak/>
        <w:t xml:space="preserve">          13. Порядок оценки и сопоставления заявок на участие в закупке – не установлен.</w:t>
      </w:r>
    </w:p>
    <w:sectPr w:rsidR="00854087" w:rsidRPr="000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9A"/>
    <w:rsid w:val="000F059A"/>
    <w:rsid w:val="001B03C0"/>
    <w:rsid w:val="00616E90"/>
    <w:rsid w:val="00671D66"/>
    <w:rsid w:val="00763A3E"/>
    <w:rsid w:val="00854087"/>
    <w:rsid w:val="009055D6"/>
    <w:rsid w:val="0090650F"/>
    <w:rsid w:val="00AB3314"/>
    <w:rsid w:val="00F21F12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ktor@dzertea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FCEE-252E-4936-9011-34839934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2014-10-09T11:05:00Z</dcterms:created>
  <dcterms:modified xsi:type="dcterms:W3CDTF">2014-10-09T11:05:00Z</dcterms:modified>
</cp:coreProperties>
</file>